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4AB38" w14:textId="77777777" w:rsidR="002576D8" w:rsidRDefault="002576D8" w:rsidP="002576D8">
      <w:pPr>
        <w:rPr>
          <w:rFonts w:ascii="Times New Roman" w:eastAsia="Times New Roman" w:hAnsi="Times New Roman"/>
          <w:b/>
        </w:rPr>
      </w:pPr>
      <w:r>
        <w:rPr>
          <w:b/>
        </w:rPr>
        <w:t>ZP/143/2024</w:t>
      </w:r>
    </w:p>
    <w:p w14:paraId="1B294F40" w14:textId="77777777" w:rsidR="002576D8" w:rsidRDefault="002576D8" w:rsidP="002576D8">
      <w:pPr>
        <w:rPr>
          <w:b/>
        </w:rPr>
      </w:pPr>
      <w:r>
        <w:rPr>
          <w:b/>
        </w:rPr>
        <w:t>Pakiet nr 2</w:t>
      </w:r>
    </w:p>
    <w:p w14:paraId="1AD1FDCE" w14:textId="77777777" w:rsidR="002576D8" w:rsidRDefault="002576D8" w:rsidP="002576D8">
      <w:pPr>
        <w:rPr>
          <w:b/>
        </w:rPr>
      </w:pPr>
      <w:r>
        <w:rPr>
          <w:b/>
        </w:rPr>
        <w:t>Załącznik  C</w:t>
      </w:r>
    </w:p>
    <w:p w14:paraId="05027A1E" w14:textId="77777777" w:rsidR="002576D8" w:rsidRDefault="002576D8" w:rsidP="002576D8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63642A12" w14:textId="4B137FCE" w:rsidR="002576D8" w:rsidRDefault="002576D8" w:rsidP="002576D8">
      <w:pPr>
        <w:jc w:val="center"/>
      </w:pPr>
      <w:r>
        <w:rPr>
          <w:b/>
          <w:color w:val="FF0000"/>
        </w:rPr>
        <w:t>– Wykonawca składa wraz z ofertą</w:t>
      </w:r>
    </w:p>
    <w:p w14:paraId="140A5010" w14:textId="77777777" w:rsidR="002576D8" w:rsidRDefault="002576D8"/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0B6014" w14:paraId="6C30F2DD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79F176" w14:textId="77777777" w:rsidR="00701C8D" w:rsidRPr="000B6014" w:rsidRDefault="00134E18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</w:pPr>
            <w:r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  <w:t>Taboret obrotowy pneumatyczny</w:t>
            </w:r>
          </w:p>
        </w:tc>
      </w:tr>
      <w:tr w:rsidR="00701C8D" w:rsidRPr="000B6014" w14:paraId="2EAC41B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CE1EE90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9E1E7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0B6014" w14:paraId="173A0678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6211C7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0C247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0B6014" w14:paraId="5351A9E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16F9EB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E7B6C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 w:eastAsia="pl-PL"/>
              </w:rPr>
            </w:pPr>
          </w:p>
        </w:tc>
      </w:tr>
      <w:tr w:rsidR="00701C8D" w:rsidRPr="000B6014" w14:paraId="7AE675A5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EF03B03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4ED74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0B6014" w14:paraId="1BF054BA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3C3A77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min. 202</w:t>
            </w:r>
            <w:r w:rsidR="00DB749A"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BED6C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0B6014" w14:paraId="20D1CC80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EF2D39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A6D2C1" w14:textId="77777777" w:rsidR="00701C8D" w:rsidRPr="000B6014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="Calibri"/>
                <w:b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FF116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008A99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</w:rPr>
              <w:t>PARAMETRY OFEROWANE</w:t>
            </w:r>
          </w:p>
        </w:tc>
      </w:tr>
      <w:tr w:rsidR="00A765A1" w:rsidRPr="000B6014" w14:paraId="50537C2D" w14:textId="77777777" w:rsidTr="00203F6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9F17D4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4E1" w14:textId="77777777" w:rsidR="00A765A1" w:rsidRPr="000B6014" w:rsidRDefault="00134E18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  <w:r>
              <w:t>Taboret</w:t>
            </w:r>
            <w:r w:rsidR="00A765A1">
              <w:t xml:space="preserve"> obrotowy </w:t>
            </w:r>
            <w:r>
              <w:t xml:space="preserve">laboratoryjny </w:t>
            </w:r>
            <w:r w:rsidR="00A765A1">
              <w:t xml:space="preserve">o ergonomicznym kształcie.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63C70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9976F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34E18" w:rsidRPr="000B6014" w14:paraId="0C679AAC" w14:textId="77777777" w:rsidTr="00203F6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CFB80B" w14:textId="77777777" w:rsidR="00134E18" w:rsidRPr="000B6014" w:rsidRDefault="00134E18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54D7" w14:textId="77777777" w:rsidR="00134E18" w:rsidRDefault="00134E18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Taboret przeznaczony do pomieszczeń typu </w:t>
            </w:r>
            <w:proofErr w:type="spellStart"/>
            <w:r>
              <w:t>cleanroom</w:t>
            </w:r>
            <w:proofErr w:type="spellEnd"/>
            <w: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78397" w14:textId="77777777" w:rsidR="00134E18" w:rsidRDefault="00134E18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FF645" w14:textId="77777777" w:rsidR="00134E18" w:rsidRPr="000B6014" w:rsidRDefault="00134E18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765A1" w:rsidRPr="000B6014" w14:paraId="33217DE1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A577A5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F9DD" w14:textId="77777777" w:rsidR="00A765A1" w:rsidRPr="000B6014" w:rsidRDefault="00A765A1" w:rsidP="00134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  <w:r>
              <w:t xml:space="preserve">Siedzisko </w:t>
            </w:r>
            <w:r w:rsidR="00134E18">
              <w:t xml:space="preserve">z pianki poliuretanowej </w:t>
            </w:r>
            <w:r>
              <w:t xml:space="preserve">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D761E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926C8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765A1" w:rsidRPr="000B6014" w14:paraId="12200FCE" w14:textId="77777777" w:rsidTr="00C9295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E6F58F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A1B" w14:textId="77777777" w:rsidR="00A765A1" w:rsidRPr="000B6014" w:rsidRDefault="00134E18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</w:rPr>
            </w:pPr>
            <w:r>
              <w:rPr>
                <w:rFonts w:eastAsia="Times New Roman"/>
                <w:color w:val="000000"/>
                <w:lang w:eastAsia="pl-PL"/>
              </w:rPr>
              <w:t xml:space="preserve">Szkielet z aluminium </w:t>
            </w:r>
            <w:r w:rsidR="00A765A1">
              <w:rPr>
                <w:rFonts w:eastAsia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CD867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6C2E8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765A1" w:rsidRPr="000B6014" w14:paraId="7310DED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0B1D49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65B" w14:textId="77777777" w:rsidR="00A765A1" w:rsidRPr="000B6014" w:rsidRDefault="00134E18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>
              <w:t xml:space="preserve">Regulowana wysokość siedziska w zakresie 570 – 770 mm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C25DA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4D6C9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765A1" w:rsidRPr="000B6014" w14:paraId="5EE3865C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942E29B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4D2B" w14:textId="77777777" w:rsidR="00A765A1" w:rsidRPr="000B6014" w:rsidRDefault="00A765A1" w:rsidP="00134E1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>
              <w:t xml:space="preserve">5-ramienna podstawa </w:t>
            </w:r>
            <w:r w:rsidR="00134E18">
              <w:t xml:space="preserve">wyposażona w kółka </w:t>
            </w:r>
            <w: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943EF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01571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E0871" w:rsidRPr="000B6014" w14:paraId="3463D8E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2749A0" w14:textId="77777777" w:rsidR="00CE0871" w:rsidRPr="000B6014" w:rsidRDefault="00CE087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3527" w14:textId="3B8895BE" w:rsidR="00CE0871" w:rsidRDefault="00CE0871" w:rsidP="00CE0871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CD767C">
              <w:t xml:space="preserve">do </w:t>
            </w:r>
            <w:bookmarkStart w:id="0" w:name="_GoBack"/>
            <w:bookmarkEnd w:id="0"/>
            <w:r>
              <w:t>3 tygodni od dnia złożenia zamówienia przez Zamawiającego.</w:t>
            </w:r>
          </w:p>
          <w:p w14:paraId="57404A5A" w14:textId="283B1DF1" w:rsidR="00CE0871" w:rsidRDefault="00CE0871" w:rsidP="00CE0871">
            <w:pPr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1469F" w14:textId="77777777" w:rsidR="00CE0871" w:rsidRDefault="00CE087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AF1922" w14:textId="77777777" w:rsidR="00CE0871" w:rsidRPr="000B6014" w:rsidRDefault="00CE087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</w:tbl>
    <w:p w14:paraId="66870764" w14:textId="77777777" w:rsidR="002576D8" w:rsidRDefault="002576D8" w:rsidP="002576D8">
      <w:pPr>
        <w:jc w:val="both"/>
        <w:rPr>
          <w:rFonts w:ascii="Aptos" w:eastAsia="Times New Roman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65336E34" w14:textId="77777777" w:rsidR="002576D8" w:rsidRDefault="002576D8" w:rsidP="002576D8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14:paraId="0117A9CB" w14:textId="77777777" w:rsidR="002576D8" w:rsidRDefault="002576D8" w:rsidP="002576D8">
      <w:pPr>
        <w:rPr>
          <w:rFonts w:ascii="Times New Roman" w:hAnsi="Times New Roman"/>
        </w:rPr>
      </w:pPr>
    </w:p>
    <w:p w14:paraId="03D98F9D" w14:textId="77777777" w:rsidR="002576D8" w:rsidRDefault="002576D8" w:rsidP="002576D8">
      <w:r>
        <w:t xml:space="preserve">Uwaga: </w:t>
      </w:r>
    </w:p>
    <w:p w14:paraId="4C673CB9" w14:textId="77777777" w:rsidR="002576D8" w:rsidRDefault="002576D8" w:rsidP="002576D8">
      <w:r>
        <w:lastRenderedPageBreak/>
        <w:t>1. Parametry techniczne graniczne stanowią wymagania - nie spełnienie choćby jednego z w/w wymogów spowoduje odrzucenie oferty.</w:t>
      </w:r>
    </w:p>
    <w:p w14:paraId="2F915D82" w14:textId="77777777" w:rsidR="002576D8" w:rsidRDefault="002576D8" w:rsidP="002576D8">
      <w:r>
        <w:t>2. Zamawiający zastrzega sobie możliwość zażądania potwierdzenia wiarygodności przedstawionych przez Wykonawcę danych we wszystkich dostępnych źródłach w tym u producenta.</w:t>
      </w:r>
    </w:p>
    <w:p w14:paraId="76BD05B6" w14:textId="77777777" w:rsidR="002576D8" w:rsidRDefault="002576D8" w:rsidP="002576D8">
      <w:r>
        <w:t xml:space="preserve">.................................................................................... </w:t>
      </w:r>
    </w:p>
    <w:p w14:paraId="4C910DE1" w14:textId="77777777" w:rsidR="002576D8" w:rsidRDefault="002576D8" w:rsidP="002576D8">
      <w:r>
        <w:t xml:space="preserve"> data i podpis</w:t>
      </w:r>
    </w:p>
    <w:p w14:paraId="73CE46D4" w14:textId="77777777" w:rsidR="002576D8" w:rsidRDefault="002576D8" w:rsidP="002576D8">
      <w:pPr>
        <w:rPr>
          <w:rFonts w:asciiTheme="minorHAnsi" w:hAnsiTheme="minorHAnsi" w:cstheme="minorHAnsi"/>
          <w:sz w:val="18"/>
          <w:szCs w:val="18"/>
        </w:rPr>
      </w:pPr>
    </w:p>
    <w:p w14:paraId="4B8027E7" w14:textId="77777777" w:rsidR="002576D8" w:rsidRDefault="002576D8" w:rsidP="002576D8"/>
    <w:p w14:paraId="3E5B522C" w14:textId="77777777" w:rsidR="00A65637" w:rsidRDefault="00A65637"/>
    <w:sectPr w:rsidR="00A65637" w:rsidSect="006808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DA5E0" w14:textId="77777777" w:rsidR="004A19D1" w:rsidRDefault="004A19D1" w:rsidP="004A19D1">
      <w:pPr>
        <w:spacing w:after="0" w:line="240" w:lineRule="auto"/>
      </w:pPr>
      <w:r>
        <w:separator/>
      </w:r>
    </w:p>
  </w:endnote>
  <w:endnote w:type="continuationSeparator" w:id="0">
    <w:p w14:paraId="011D9F5A" w14:textId="77777777" w:rsidR="004A19D1" w:rsidRDefault="004A19D1" w:rsidP="004A1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C8FE7" w14:textId="77777777" w:rsidR="004A19D1" w:rsidRDefault="004A19D1" w:rsidP="004A19D1">
      <w:pPr>
        <w:spacing w:after="0" w:line="240" w:lineRule="auto"/>
      </w:pPr>
      <w:r>
        <w:separator/>
      </w:r>
    </w:p>
  </w:footnote>
  <w:footnote w:type="continuationSeparator" w:id="0">
    <w:p w14:paraId="39B494BF" w14:textId="77777777" w:rsidR="004A19D1" w:rsidRDefault="004A19D1" w:rsidP="004A1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CC33E" w14:textId="01AEDFB0" w:rsidR="004A19D1" w:rsidRDefault="004A19D1">
    <w:pPr>
      <w:pStyle w:val="Nagwek"/>
    </w:pPr>
  </w:p>
  <w:p w14:paraId="136F3E63" w14:textId="77777777" w:rsidR="004A19D1" w:rsidRDefault="004A19D1" w:rsidP="004A19D1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4AF5480A" w14:textId="77777777" w:rsidR="004A19D1" w:rsidRDefault="004A19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57B85"/>
    <w:rsid w:val="000726B3"/>
    <w:rsid w:val="000B6014"/>
    <w:rsid w:val="00134E18"/>
    <w:rsid w:val="001836A3"/>
    <w:rsid w:val="002576D8"/>
    <w:rsid w:val="00324A84"/>
    <w:rsid w:val="0040432E"/>
    <w:rsid w:val="004356E1"/>
    <w:rsid w:val="004A19D1"/>
    <w:rsid w:val="004E210C"/>
    <w:rsid w:val="004F651B"/>
    <w:rsid w:val="00535757"/>
    <w:rsid w:val="00612DDC"/>
    <w:rsid w:val="00680854"/>
    <w:rsid w:val="006F16AB"/>
    <w:rsid w:val="00701C8D"/>
    <w:rsid w:val="007C6AE8"/>
    <w:rsid w:val="00A65637"/>
    <w:rsid w:val="00A765A1"/>
    <w:rsid w:val="00AE443B"/>
    <w:rsid w:val="00BB2342"/>
    <w:rsid w:val="00C1106F"/>
    <w:rsid w:val="00C9295C"/>
    <w:rsid w:val="00CD767C"/>
    <w:rsid w:val="00CE0871"/>
    <w:rsid w:val="00D61860"/>
    <w:rsid w:val="00DB749A"/>
    <w:rsid w:val="00FE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10EED"/>
  <w15:docId w15:val="{29E27935-68F8-4A0E-93BC-58B77312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1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19D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A1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19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2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248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2024-10-24T08:19:00Z</dcterms:modified>
</cp:coreProperties>
</file>